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B8" w:rsidRDefault="00E52CB8" w:rsidP="00E52CB8">
      <w:pPr>
        <w:jc w:val="center"/>
      </w:pPr>
      <w:r>
        <w:t xml:space="preserve">О работе с обращениями граждан </w:t>
      </w:r>
      <w:proofErr w:type="gramStart"/>
      <w:r>
        <w:t>в</w:t>
      </w:r>
      <w:proofErr w:type="gramEnd"/>
      <w:r>
        <w:t xml:space="preserve"> </w:t>
      </w:r>
    </w:p>
    <w:p w:rsidR="00E52CB8" w:rsidRDefault="00E52CB8" w:rsidP="00E52CB8">
      <w:pPr>
        <w:jc w:val="center"/>
      </w:pPr>
      <w:r>
        <w:t xml:space="preserve">УФСИН России по Республике Мордовия </w:t>
      </w:r>
    </w:p>
    <w:p w:rsidR="00E52CB8" w:rsidRDefault="00E52CB8" w:rsidP="00E52CB8">
      <w:pPr>
        <w:jc w:val="center"/>
      </w:pPr>
      <w:r>
        <w:t>за 1 квартал 2015 года</w:t>
      </w:r>
    </w:p>
    <w:p w:rsidR="00E52CB8" w:rsidRDefault="00E52CB8" w:rsidP="00E52CB8"/>
    <w:p w:rsidR="00E52CB8" w:rsidRDefault="00E52CB8" w:rsidP="00E52CB8">
      <w:pPr>
        <w:jc w:val="both"/>
      </w:pPr>
      <w:r>
        <w:tab/>
        <w:t>Работа по рассмотрению предложений, заявлений, жалоб и прием граждан, осужденных и лиц, содержащихся под стражей в УФСИН России по Республике Мордовия, основывается на требованиях Федерального закона от 02.05.2006 № 59-ФЗ «О порядке рассмотрения  обращений граждан Российской Федерации». Ежеквартально направляются обзоры по организации работы с обращениями граждан в учреждения, подведомственные УФСИН России по Республике Мордовия.</w:t>
      </w:r>
    </w:p>
    <w:p w:rsidR="001F18D8" w:rsidRPr="001F18D8" w:rsidRDefault="00E52CB8" w:rsidP="000C5D5C">
      <w:pPr>
        <w:pStyle w:val="1"/>
        <w:tabs>
          <w:tab w:val="left" w:pos="-1985"/>
          <w:tab w:val="left" w:pos="0"/>
        </w:tabs>
        <w:ind w:firstLine="0"/>
        <w:jc w:val="both"/>
      </w:pPr>
      <w:r>
        <w:tab/>
        <w:t>За 1 квартал 2015 года в аппарате Управления ФС</w:t>
      </w:r>
      <w:r w:rsidR="001F18D8">
        <w:t>ИН России  зарегистрировано 227 (АППГ-175) обращений</w:t>
      </w:r>
      <w:r>
        <w:t>.</w:t>
      </w:r>
    </w:p>
    <w:p w:rsidR="000C5D5C" w:rsidRPr="000C5D5C" w:rsidRDefault="00E52CB8" w:rsidP="000C5D5C">
      <w:pPr>
        <w:pStyle w:val="1"/>
        <w:tabs>
          <w:tab w:val="left" w:pos="-1985"/>
          <w:tab w:val="left" w:pos="0"/>
        </w:tabs>
        <w:ind w:firstLine="0"/>
        <w:jc w:val="both"/>
        <w:rPr>
          <w:color w:val="000000"/>
        </w:rPr>
      </w:pPr>
      <w:r>
        <w:rPr>
          <w:color w:val="000000"/>
          <w:szCs w:val="28"/>
        </w:rPr>
        <w:tab/>
        <w:t xml:space="preserve">Из </w:t>
      </w:r>
      <w:r w:rsidR="000C5D5C">
        <w:rPr>
          <w:szCs w:val="28"/>
        </w:rPr>
        <w:t>них от осужденных – 59 (АППГ- 36), от граждан – 137                   (АППГ- 111</w:t>
      </w:r>
      <w:r>
        <w:rPr>
          <w:szCs w:val="28"/>
        </w:rPr>
        <w:t>),</w:t>
      </w:r>
      <w:r w:rsidR="000C5D5C">
        <w:t xml:space="preserve">  от сотрудников – 31 (АППГ-28</w:t>
      </w:r>
      <w:r>
        <w:rPr>
          <w:color w:val="000000"/>
        </w:rPr>
        <w:t>).</w:t>
      </w:r>
    </w:p>
    <w:p w:rsidR="000C5D5C" w:rsidRDefault="00E52CB8" w:rsidP="00BD1027">
      <w:pPr>
        <w:pStyle w:val="1"/>
        <w:tabs>
          <w:tab w:val="left" w:pos="-1985"/>
          <w:tab w:val="left" w:pos="-360"/>
        </w:tabs>
        <w:ind w:left="-142" w:firstLine="322"/>
        <w:jc w:val="both"/>
        <w:rPr>
          <w:color w:val="000000"/>
          <w:szCs w:val="28"/>
        </w:rPr>
      </w:pPr>
      <w:r>
        <w:tab/>
        <w:t xml:space="preserve">Количество поступивших обращений от </w:t>
      </w:r>
      <w:r w:rsidRPr="00547C06">
        <w:t xml:space="preserve">осужденных </w:t>
      </w:r>
      <w:r>
        <w:t xml:space="preserve">в адрес УФСИН России по Республике Мордовия увеличилось на </w:t>
      </w:r>
      <w:r w:rsidR="00547C06">
        <w:rPr>
          <w:szCs w:val="28"/>
        </w:rPr>
        <w:t>63,9</w:t>
      </w:r>
      <w:r>
        <w:rPr>
          <w:color w:val="000000"/>
          <w:szCs w:val="28"/>
        </w:rPr>
        <w:t>% по сравнению с аналогичным периодом прошлого года</w:t>
      </w:r>
      <w:r w:rsidR="00547C06">
        <w:rPr>
          <w:color w:val="000000"/>
          <w:szCs w:val="28"/>
        </w:rPr>
        <w:t>.</w:t>
      </w:r>
    </w:p>
    <w:p w:rsidR="00D7393C" w:rsidRPr="00D7393C" w:rsidRDefault="00D7393C" w:rsidP="00D7393C"/>
    <w:p w:rsidR="00BD1027" w:rsidRDefault="00E52CB8" w:rsidP="00A24611">
      <w:pPr>
        <w:pStyle w:val="1"/>
        <w:tabs>
          <w:tab w:val="left" w:pos="-1985"/>
          <w:tab w:val="left" w:pos="-360"/>
        </w:tabs>
        <w:ind w:left="-142" w:firstLine="322"/>
        <w:jc w:val="both"/>
        <w:rPr>
          <w:color w:val="000000"/>
          <w:szCs w:val="28"/>
        </w:rPr>
      </w:pPr>
      <w:r>
        <w:rPr>
          <w:szCs w:val="28"/>
        </w:rPr>
        <w:tab/>
        <w:t xml:space="preserve"> Количество  поступивших обращений от </w:t>
      </w:r>
      <w:r w:rsidRPr="00BD1027">
        <w:rPr>
          <w:szCs w:val="28"/>
        </w:rPr>
        <w:t>граждан</w:t>
      </w:r>
      <w:r w:rsidRPr="00BD1027">
        <w:t xml:space="preserve"> </w:t>
      </w:r>
      <w:r>
        <w:t xml:space="preserve">увеличилось на </w:t>
      </w:r>
      <w:r w:rsidR="00BD1027">
        <w:rPr>
          <w:szCs w:val="28"/>
        </w:rPr>
        <w:t>23,4</w:t>
      </w:r>
      <w:r>
        <w:rPr>
          <w:color w:val="000000"/>
          <w:szCs w:val="28"/>
        </w:rPr>
        <w:t>% по сравнению с аналогичным периодом прошлого года</w:t>
      </w:r>
      <w:r w:rsidR="00BD1027">
        <w:rPr>
          <w:color w:val="000000"/>
          <w:szCs w:val="28"/>
        </w:rPr>
        <w:t>.</w:t>
      </w:r>
    </w:p>
    <w:p w:rsidR="00D7393C" w:rsidRDefault="00D7393C" w:rsidP="00D7393C"/>
    <w:p w:rsidR="00D7393C" w:rsidRPr="00D7393C" w:rsidRDefault="00D7393C" w:rsidP="00D7393C"/>
    <w:p w:rsidR="00E52CB8" w:rsidRDefault="00E52CB8" w:rsidP="00E52CB8">
      <w:pPr>
        <w:pStyle w:val="1"/>
        <w:tabs>
          <w:tab w:val="left" w:pos="-1985"/>
          <w:tab w:val="left" w:pos="-360"/>
        </w:tabs>
        <w:ind w:left="-142" w:firstLine="322"/>
        <w:jc w:val="both"/>
        <w:rPr>
          <w:szCs w:val="28"/>
        </w:rPr>
      </w:pPr>
      <w:r>
        <w:tab/>
        <w:t xml:space="preserve">Количество поступивших обращений от </w:t>
      </w:r>
      <w:r w:rsidRPr="00A24611">
        <w:t>сотрудников</w:t>
      </w:r>
      <w:r>
        <w:t xml:space="preserve"> </w:t>
      </w:r>
      <w:r w:rsidR="00A24611">
        <w:t>увеличилось на 10,7</w:t>
      </w:r>
      <w:r>
        <w:t>%</w:t>
      </w:r>
      <w:r>
        <w:rPr>
          <w:color w:val="000000"/>
        </w:rPr>
        <w:t xml:space="preserve"> </w:t>
      </w:r>
      <w:r>
        <w:rPr>
          <w:color w:val="000000"/>
          <w:szCs w:val="28"/>
        </w:rPr>
        <w:t>по сравнению с аналогичным периодом прошлого года</w:t>
      </w:r>
      <w:r w:rsidR="00A24611">
        <w:rPr>
          <w:color w:val="000000"/>
          <w:szCs w:val="28"/>
        </w:rPr>
        <w:t>.</w:t>
      </w:r>
    </w:p>
    <w:p w:rsidR="00A24611" w:rsidRPr="00A24611" w:rsidRDefault="00A24611" w:rsidP="00A24611">
      <w:pPr>
        <w:jc w:val="both"/>
      </w:pPr>
      <w:r>
        <w:tab/>
        <w:t>Общее количество обращений от осужденных, граждан, сотрудников увеличилось на 29,7%.</w:t>
      </w:r>
    </w:p>
    <w:p w:rsidR="00A24611" w:rsidRDefault="00E52CB8" w:rsidP="00E52CB8">
      <w:pPr>
        <w:jc w:val="both"/>
      </w:pPr>
      <w:r>
        <w:tab/>
        <w:t>Нарушений сроков исполнения  обращений  сотрудниками УФСИН России по Р</w:t>
      </w:r>
      <w:r w:rsidR="00A24611">
        <w:t>еспублике Мордовия за 1 квартал</w:t>
      </w:r>
      <w:r>
        <w:t xml:space="preserve"> 2015 года не допущено.</w:t>
      </w:r>
    </w:p>
    <w:p w:rsidR="0066719C" w:rsidRPr="0066719C" w:rsidRDefault="00E52CB8" w:rsidP="00E52CB8">
      <w:pPr>
        <w:jc w:val="both"/>
      </w:pPr>
      <w:r>
        <w:tab/>
      </w:r>
      <w:r w:rsidRPr="0066719C">
        <w:t>Обеспечено ежеквартальное составление и направление в ФКУ НИИИТ ФСИН России  данных  по разделу  14  «Сведения о письменных обращениях граждан, в том числе осужденных и лиц, содержащихся под стражей» для включения  в статистическую  отчетность ФСИН-1.</w:t>
      </w:r>
    </w:p>
    <w:p w:rsidR="00E52CB8" w:rsidRDefault="00E52CB8" w:rsidP="0066719C">
      <w:pPr>
        <w:jc w:val="both"/>
      </w:pPr>
      <w:r>
        <w:tab/>
        <w:t>В целом работа по рассмотрению обращений граж</w:t>
      </w:r>
      <w:r w:rsidR="0066719C">
        <w:t>дан признана удовлетворительной.</w:t>
      </w:r>
      <w:r>
        <w:t xml:space="preserve"> </w:t>
      </w:r>
    </w:p>
    <w:p w:rsidR="00E52CB8" w:rsidRDefault="00E52CB8" w:rsidP="00E52CB8">
      <w:pPr>
        <w:pStyle w:val="1"/>
        <w:tabs>
          <w:tab w:val="left" w:pos="-1985"/>
          <w:tab w:val="left" w:pos="0"/>
        </w:tabs>
        <w:ind w:firstLine="0"/>
        <w:jc w:val="both"/>
      </w:pPr>
    </w:p>
    <w:p w:rsidR="00E52CB8" w:rsidRDefault="00E52CB8" w:rsidP="00E52CB8">
      <w:pPr>
        <w:pStyle w:val="1"/>
        <w:tabs>
          <w:tab w:val="left" w:pos="-1985"/>
          <w:tab w:val="left" w:pos="0"/>
        </w:tabs>
        <w:ind w:firstLine="0"/>
        <w:jc w:val="both"/>
      </w:pPr>
    </w:p>
    <w:p w:rsidR="00E52CB8" w:rsidRDefault="00E52CB8" w:rsidP="00E52CB8">
      <w:pPr>
        <w:pStyle w:val="1"/>
        <w:tabs>
          <w:tab w:val="left" w:pos="-1985"/>
          <w:tab w:val="left" w:pos="0"/>
        </w:tabs>
        <w:ind w:firstLine="0"/>
        <w:jc w:val="both"/>
      </w:pPr>
    </w:p>
    <w:p w:rsidR="00372B3E" w:rsidRPr="00E52CB8" w:rsidRDefault="00372B3E" w:rsidP="00E52CB8"/>
    <w:sectPr w:rsidR="00372B3E" w:rsidRPr="00E52CB8" w:rsidSect="00372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E52CB8"/>
    <w:rsid w:val="00080DEC"/>
    <w:rsid w:val="000C5D5C"/>
    <w:rsid w:val="001F18D8"/>
    <w:rsid w:val="00372B3E"/>
    <w:rsid w:val="003F196A"/>
    <w:rsid w:val="00547C06"/>
    <w:rsid w:val="0066719C"/>
    <w:rsid w:val="00A24611"/>
    <w:rsid w:val="00BD1027"/>
    <w:rsid w:val="00D7393C"/>
    <w:rsid w:val="00E52CB8"/>
    <w:rsid w:val="00F1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52CB8"/>
    <w:pPr>
      <w:keepNext/>
      <w:ind w:firstLine="708"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CB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13</cp:revision>
  <dcterms:created xsi:type="dcterms:W3CDTF">2017-12-06T12:47:00Z</dcterms:created>
  <dcterms:modified xsi:type="dcterms:W3CDTF">2017-12-07T10:24:00Z</dcterms:modified>
</cp:coreProperties>
</file>